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821AC" w14:textId="3CF506BE" w:rsidR="004C1111" w:rsidRPr="00C90260" w:rsidRDefault="003A6030" w:rsidP="00EE42DD">
      <w:pPr>
        <w:spacing w:after="0" w:line="276" w:lineRule="auto"/>
        <w:ind w:left="6946"/>
        <w:rPr>
          <w:rFonts w:cstheme="minorHAnsi"/>
          <w:sz w:val="20"/>
        </w:rPr>
      </w:pPr>
      <w:bookmarkStart w:id="0" w:name="_GoBack"/>
      <w:bookmarkEnd w:id="0"/>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77777777" w:rsidR="00C90260" w:rsidRPr="00ED054C" w:rsidRDefault="00C90260" w:rsidP="00C90260">
      <w:pPr>
        <w:spacing w:line="360" w:lineRule="auto"/>
        <w:jc w:val="center"/>
        <w:rPr>
          <w:rFonts w:cstheme="minorHAnsi"/>
          <w:sz w:val="24"/>
          <w:szCs w:val="24"/>
        </w:rPr>
      </w:pPr>
      <w:r w:rsidRPr="00ED054C">
        <w:rPr>
          <w:rFonts w:cstheme="minorHAnsi"/>
          <w:sz w:val="24"/>
          <w:szCs w:val="24"/>
        </w:rPr>
        <w:t>WZÓR</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Pomiar Niezależności Funkcjonalnej (FIM – The Functional Independence Measure)</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Dodatkowo informacja dot. oceny potrzeby wsparcia w codziennym funkcjonowaniu z zastosowaniem Skali Pomiaru Niezależności Funkcjonalnej (FIM – The Functional Independence Measure)</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lastRenderedPageBreak/>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 xml:space="preserve">d720 Złożone kontakty międzyludzkie (Utrzymywanie i kontrolowanie wzajemnych kontaktów z innymi ludźmi, w sposób odpowiedni do danej sytuacji i akceptowany społecznie tak jak np. kontrolowanie emocji i </w:t>
      </w:r>
      <w:r w:rsidRPr="00CE1287">
        <w:rPr>
          <w:rFonts w:cstheme="minorHAnsi"/>
        </w:rPr>
        <w:lastRenderedPageBreak/>
        <w:t>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lastRenderedPageBreak/>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F4528" w14:textId="77777777" w:rsidR="00DA00D6" w:rsidRDefault="00DA00D6" w:rsidP="009B46DC">
      <w:pPr>
        <w:spacing w:after="0" w:line="240" w:lineRule="auto"/>
      </w:pPr>
      <w:r>
        <w:separator/>
      </w:r>
    </w:p>
  </w:endnote>
  <w:endnote w:type="continuationSeparator" w:id="0">
    <w:p w14:paraId="7377EB0D" w14:textId="77777777" w:rsidR="00DA00D6" w:rsidRDefault="00DA00D6"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2E0B61">
          <w:rPr>
            <w:noProof/>
          </w:rPr>
          <w:t>2</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518E6" w14:textId="77777777" w:rsidR="00DA00D6" w:rsidRDefault="00DA00D6" w:rsidP="009B46DC">
      <w:pPr>
        <w:spacing w:after="0" w:line="240" w:lineRule="auto"/>
      </w:pPr>
      <w:r>
        <w:separator/>
      </w:r>
    </w:p>
  </w:footnote>
  <w:footnote w:type="continuationSeparator" w:id="0">
    <w:p w14:paraId="639B6918" w14:textId="77777777" w:rsidR="00DA00D6" w:rsidRDefault="00DA00D6" w:rsidP="009B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4C"/>
    <w:rsid w:val="000B003B"/>
    <w:rsid w:val="000F5044"/>
    <w:rsid w:val="0015316D"/>
    <w:rsid w:val="001A5EC4"/>
    <w:rsid w:val="00264F64"/>
    <w:rsid w:val="002B01A2"/>
    <w:rsid w:val="002D785E"/>
    <w:rsid w:val="002E0B61"/>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A00D6"/>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2310</Words>
  <Characters>13865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creator>Weronika Olborska</dc:creator>
  <cp:lastModifiedBy>Elżbieta Domino</cp:lastModifiedBy>
  <cp:revision>2</cp:revision>
  <dcterms:created xsi:type="dcterms:W3CDTF">2022-11-04T11:44:00Z</dcterms:created>
  <dcterms:modified xsi:type="dcterms:W3CDTF">2022-11-04T11:44:00Z</dcterms:modified>
</cp:coreProperties>
</file>